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bidiVisual/>
        <w:tblW w:w="11989" w:type="dxa"/>
        <w:tblLook w:val="04A0" w:firstRow="1" w:lastRow="0" w:firstColumn="1" w:lastColumn="0" w:noHBand="0" w:noVBand="1"/>
      </w:tblPr>
      <w:tblGrid>
        <w:gridCol w:w="3996"/>
        <w:gridCol w:w="3996"/>
        <w:gridCol w:w="307"/>
        <w:gridCol w:w="3690"/>
      </w:tblGrid>
      <w:tr w:rsidR="009330D8" w:rsidTr="00EB7225">
        <w:trPr>
          <w:trHeight w:val="2552"/>
        </w:trPr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0D8" w:rsidRDefault="009330D8" w:rsidP="009330D8">
            <w:pPr>
              <w:jc w:val="center"/>
              <w:rPr>
                <w:rtl/>
              </w:rPr>
            </w:pPr>
          </w:p>
          <w:p w:rsidR="009330D8" w:rsidRPr="00EB7225" w:rsidRDefault="009330D8" w:rsidP="009330D8">
            <w:pPr>
              <w:jc w:val="center"/>
              <w:rPr>
                <w:b/>
                <w:bCs/>
                <w:sz w:val="28"/>
                <w:szCs w:val="28"/>
              </w:rPr>
            </w:pPr>
            <w:r w:rsidRPr="00EB7225">
              <w:rPr>
                <w:rFonts w:hint="cs"/>
                <w:b/>
                <w:bCs/>
                <w:sz w:val="28"/>
                <w:szCs w:val="28"/>
                <w:rtl/>
              </w:rPr>
              <w:t>ا</w:t>
            </w:r>
            <w:r w:rsidRPr="00EB7225">
              <w:rPr>
                <w:b/>
                <w:bCs/>
                <w:sz w:val="28"/>
                <w:szCs w:val="28"/>
                <w:rtl/>
              </w:rPr>
              <w:t xml:space="preserve">لمملكة العربية السعودية </w:t>
            </w:r>
          </w:p>
          <w:p w:rsidR="009330D8" w:rsidRPr="00EB7225" w:rsidRDefault="009330D8" w:rsidP="009330D8">
            <w:pPr>
              <w:jc w:val="center"/>
              <w:rPr>
                <w:sz w:val="28"/>
                <w:szCs w:val="28"/>
                <w:rtl/>
              </w:rPr>
            </w:pPr>
            <w:r w:rsidRPr="00EB7225">
              <w:rPr>
                <w:sz w:val="28"/>
                <w:szCs w:val="28"/>
                <w:rtl/>
              </w:rPr>
              <w:t>الموارد البشرية والتنمية الاجتماعية</w:t>
            </w:r>
          </w:p>
          <w:p w:rsidR="009330D8" w:rsidRPr="00EB7225" w:rsidRDefault="009330D8" w:rsidP="009330D8">
            <w:pPr>
              <w:jc w:val="center"/>
              <w:rPr>
                <w:sz w:val="28"/>
                <w:szCs w:val="28"/>
                <w:rtl/>
              </w:rPr>
            </w:pPr>
            <w:r w:rsidRPr="00EB7225">
              <w:rPr>
                <w:sz w:val="28"/>
                <w:szCs w:val="28"/>
                <w:rtl/>
              </w:rPr>
              <w:t>وكالة تنمية المجتمع</w:t>
            </w:r>
          </w:p>
          <w:p w:rsidR="009330D8" w:rsidRPr="00EB7225" w:rsidRDefault="009330D8" w:rsidP="009330D8">
            <w:pPr>
              <w:jc w:val="center"/>
              <w:rPr>
                <w:sz w:val="28"/>
                <w:szCs w:val="28"/>
                <w:rtl/>
              </w:rPr>
            </w:pPr>
            <w:r w:rsidRPr="00EB7225">
              <w:rPr>
                <w:sz w:val="28"/>
                <w:szCs w:val="28"/>
                <w:rtl/>
              </w:rPr>
              <w:t>رقم الترخيص (92)</w:t>
            </w:r>
          </w:p>
          <w:p w:rsidR="009330D8" w:rsidRDefault="009330D8" w:rsidP="009330D8">
            <w:pPr>
              <w:jc w:val="center"/>
              <w:rPr>
                <w:rtl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0D8" w:rsidRDefault="009330D8" w:rsidP="009330D8">
            <w:pPr>
              <w:jc w:val="center"/>
              <w:rPr>
                <w:rtl/>
              </w:rPr>
            </w:pPr>
            <w:r>
              <w:rPr>
                <w:noProof/>
                <w:rtl/>
              </w:rPr>
              <w:drawing>
                <wp:inline distT="0" distB="0" distL="0" distR="0">
                  <wp:extent cx="2073910" cy="1438275"/>
                  <wp:effectExtent l="0" t="0" r="2540" b="9525"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شعار الجمعية بالاسم الجديد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3910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0D8" w:rsidRPr="00EB7225" w:rsidRDefault="009330D8" w:rsidP="009330D8">
            <w:pPr>
              <w:jc w:val="center"/>
              <w:rPr>
                <w:b/>
                <w:bCs/>
                <w:sz w:val="28"/>
                <w:szCs w:val="28"/>
              </w:rPr>
            </w:pPr>
            <w:r w:rsidRPr="00EB7225">
              <w:rPr>
                <w:b/>
                <w:bCs/>
                <w:sz w:val="28"/>
                <w:szCs w:val="28"/>
              </w:rPr>
              <w:t>Kingdom of Saudi Arabia</w:t>
            </w:r>
          </w:p>
          <w:p w:rsidR="009330D8" w:rsidRDefault="009330D8" w:rsidP="009330D8">
            <w:pPr>
              <w:jc w:val="center"/>
            </w:pPr>
            <w:r w:rsidRPr="00EB7225">
              <w:rPr>
                <w:sz w:val="28"/>
                <w:szCs w:val="28"/>
              </w:rPr>
              <w:t xml:space="preserve">Al </w:t>
            </w:r>
            <w:proofErr w:type="spellStart"/>
            <w:r w:rsidRPr="00EB7225">
              <w:rPr>
                <w:sz w:val="28"/>
                <w:szCs w:val="28"/>
              </w:rPr>
              <w:t>Bir</w:t>
            </w:r>
            <w:proofErr w:type="spellEnd"/>
            <w:r w:rsidRPr="00EB7225">
              <w:rPr>
                <w:sz w:val="28"/>
                <w:szCs w:val="28"/>
              </w:rPr>
              <w:t xml:space="preserve"> Charity Society in Al </w:t>
            </w:r>
            <w:proofErr w:type="spellStart"/>
            <w:r w:rsidRPr="00EB7225">
              <w:rPr>
                <w:sz w:val="28"/>
                <w:szCs w:val="28"/>
              </w:rPr>
              <w:t>Kbra</w:t>
            </w:r>
            <w:proofErr w:type="spellEnd"/>
          </w:p>
        </w:tc>
      </w:tr>
      <w:tr w:rsidR="0070794A" w:rsidTr="00E6479F">
        <w:tc>
          <w:tcPr>
            <w:tcW w:w="119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70794A" w:rsidRPr="00153A82" w:rsidRDefault="0070794A" w:rsidP="00694D32">
            <w:pPr>
              <w:rPr>
                <w:sz w:val="28"/>
                <w:szCs w:val="28"/>
                <w:rtl/>
              </w:rPr>
            </w:pPr>
            <w:r w:rsidRPr="00153A82">
              <w:rPr>
                <w:rFonts w:hint="cs"/>
                <w:sz w:val="28"/>
                <w:szCs w:val="28"/>
                <w:rtl/>
              </w:rPr>
              <w:t xml:space="preserve">           الرقم :</w:t>
            </w:r>
            <w:r w:rsidR="00EB7225" w:rsidRPr="00153A82">
              <w:rPr>
                <w:rFonts w:hint="cs"/>
                <w:sz w:val="28"/>
                <w:szCs w:val="28"/>
                <w:rtl/>
              </w:rPr>
              <w:t xml:space="preserve">     </w:t>
            </w:r>
            <w:r w:rsidR="00482217">
              <w:rPr>
                <w:rFonts w:hint="cs"/>
                <w:sz w:val="28"/>
                <w:szCs w:val="28"/>
                <w:rtl/>
              </w:rPr>
              <w:t>14/92/36</w:t>
            </w:r>
            <w:r w:rsidR="00EB7225" w:rsidRPr="00153A82">
              <w:rPr>
                <w:rFonts w:hint="cs"/>
                <w:sz w:val="28"/>
                <w:szCs w:val="28"/>
                <w:rtl/>
              </w:rPr>
              <w:t xml:space="preserve">        </w:t>
            </w:r>
            <w:r w:rsidRPr="00153A82">
              <w:rPr>
                <w:rFonts w:hint="cs"/>
                <w:sz w:val="28"/>
                <w:szCs w:val="28"/>
                <w:rtl/>
              </w:rPr>
              <w:t xml:space="preserve">   التاريخ   </w:t>
            </w:r>
            <w:r w:rsidR="00694D32">
              <w:rPr>
                <w:rFonts w:hint="cs"/>
                <w:sz w:val="28"/>
                <w:szCs w:val="28"/>
                <w:rtl/>
              </w:rPr>
              <w:t>17</w:t>
            </w:r>
            <w:r w:rsidR="00BC58BD">
              <w:rPr>
                <w:rFonts w:hint="cs"/>
                <w:sz w:val="28"/>
                <w:szCs w:val="28"/>
                <w:rtl/>
              </w:rPr>
              <w:t xml:space="preserve"> /</w:t>
            </w:r>
            <w:r w:rsidRPr="00153A82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482217">
              <w:rPr>
                <w:rFonts w:hint="cs"/>
                <w:sz w:val="28"/>
                <w:szCs w:val="28"/>
                <w:rtl/>
              </w:rPr>
              <w:t>02</w:t>
            </w:r>
            <w:r w:rsidRPr="00153A82">
              <w:rPr>
                <w:rFonts w:hint="cs"/>
                <w:sz w:val="28"/>
                <w:szCs w:val="28"/>
                <w:rtl/>
              </w:rPr>
              <w:t xml:space="preserve"> /</w:t>
            </w:r>
            <w:r w:rsidR="00BC58BD">
              <w:rPr>
                <w:rFonts w:hint="cs"/>
                <w:sz w:val="28"/>
                <w:szCs w:val="28"/>
                <w:rtl/>
              </w:rPr>
              <w:t xml:space="preserve"> 1444</w:t>
            </w:r>
            <w:r w:rsidRPr="00153A82">
              <w:rPr>
                <w:rFonts w:hint="cs"/>
                <w:sz w:val="28"/>
                <w:szCs w:val="28"/>
                <w:rtl/>
              </w:rPr>
              <w:t>هـ</w:t>
            </w:r>
            <w:r w:rsidR="00EB7225" w:rsidRPr="00153A82">
              <w:rPr>
                <w:rFonts w:hint="cs"/>
                <w:sz w:val="28"/>
                <w:szCs w:val="28"/>
                <w:rtl/>
              </w:rPr>
              <w:t xml:space="preserve">               </w:t>
            </w:r>
            <w:r w:rsidRPr="00153A82">
              <w:rPr>
                <w:rFonts w:hint="cs"/>
                <w:sz w:val="28"/>
                <w:szCs w:val="28"/>
                <w:rtl/>
              </w:rPr>
              <w:t xml:space="preserve">   </w:t>
            </w:r>
            <w:r w:rsidR="00EB7225" w:rsidRPr="00153A82">
              <w:rPr>
                <w:rFonts w:hint="cs"/>
                <w:sz w:val="28"/>
                <w:szCs w:val="28"/>
                <w:rtl/>
              </w:rPr>
              <w:t xml:space="preserve">  </w:t>
            </w:r>
            <w:r w:rsidRPr="00153A82">
              <w:rPr>
                <w:rFonts w:hint="cs"/>
                <w:sz w:val="28"/>
                <w:szCs w:val="28"/>
                <w:rtl/>
              </w:rPr>
              <w:t xml:space="preserve">      </w:t>
            </w:r>
            <w:r w:rsidR="00EB7225" w:rsidRPr="00153A82">
              <w:rPr>
                <w:rFonts w:hint="cs"/>
                <w:sz w:val="28"/>
                <w:szCs w:val="28"/>
                <w:rtl/>
              </w:rPr>
              <w:t xml:space="preserve">    </w:t>
            </w:r>
            <w:r w:rsidRPr="00153A82">
              <w:rPr>
                <w:rFonts w:hint="cs"/>
                <w:sz w:val="28"/>
                <w:szCs w:val="28"/>
                <w:rtl/>
              </w:rPr>
              <w:t xml:space="preserve"> المشفوعات :</w:t>
            </w:r>
            <w:r w:rsidR="00EB6580">
              <w:rPr>
                <w:rFonts w:hint="cs"/>
                <w:sz w:val="28"/>
                <w:szCs w:val="28"/>
                <w:rtl/>
              </w:rPr>
              <w:t xml:space="preserve">  1</w:t>
            </w:r>
          </w:p>
        </w:tc>
      </w:tr>
      <w:tr w:rsidR="0070794A" w:rsidTr="00A81CDF">
        <w:trPr>
          <w:trHeight w:val="13267"/>
        </w:trPr>
        <w:tc>
          <w:tcPr>
            <w:tcW w:w="1198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0672" w:rsidRPr="00EB6580" w:rsidRDefault="00C40672" w:rsidP="003E5DD3">
            <w:pPr>
              <w:pStyle w:val="2"/>
              <w:jc w:val="center"/>
              <w:outlineLvl w:val="1"/>
              <w:rPr>
                <w:rFonts w:cs="Arabic Transparent"/>
                <w:sz w:val="42"/>
                <w:szCs w:val="42"/>
                <w:u w:val="single"/>
                <w:rtl/>
              </w:rPr>
            </w:pPr>
            <w:r w:rsidRPr="00EB6580">
              <w:rPr>
                <w:rFonts w:cs="Arabic Transparent" w:hint="cs"/>
                <w:sz w:val="38"/>
                <w:szCs w:val="38"/>
                <w:u w:val="single"/>
                <w:rtl/>
              </w:rPr>
              <w:t>المكرم</w:t>
            </w:r>
            <w:r w:rsidR="00417F4D">
              <w:rPr>
                <w:rFonts w:cs="Arabic Transparent" w:hint="cs"/>
                <w:sz w:val="38"/>
                <w:szCs w:val="38"/>
                <w:u w:val="single"/>
                <w:rtl/>
              </w:rPr>
              <w:t xml:space="preserve">/ </w:t>
            </w:r>
            <w:r w:rsidR="003E5DD3">
              <w:rPr>
                <w:rFonts w:cs="Arabic Transparent" w:hint="cs"/>
                <w:sz w:val="38"/>
                <w:szCs w:val="38"/>
                <w:u w:val="single"/>
                <w:rtl/>
              </w:rPr>
              <w:t>صالح بن محمد صالح القريشي</w:t>
            </w:r>
            <w:bookmarkStart w:id="0" w:name="_GoBack"/>
            <w:bookmarkEnd w:id="0"/>
            <w:r w:rsidR="00417F4D">
              <w:rPr>
                <w:rFonts w:cs="Arabic Transparent" w:hint="cs"/>
                <w:sz w:val="38"/>
                <w:szCs w:val="38"/>
                <w:u w:val="single"/>
                <w:rtl/>
              </w:rPr>
              <w:t xml:space="preserve">  </w:t>
            </w:r>
            <w:r w:rsidR="00E52FBC">
              <w:rPr>
                <w:rFonts w:cs="Arabic Transparent" w:hint="cs"/>
                <w:sz w:val="38"/>
                <w:szCs w:val="38"/>
                <w:u w:val="single"/>
                <w:rtl/>
              </w:rPr>
              <w:t xml:space="preserve">     </w:t>
            </w:r>
            <w:r w:rsidRPr="00EB6580">
              <w:rPr>
                <w:rFonts w:cs="Arabic Transparent" w:hint="cs"/>
                <w:sz w:val="38"/>
                <w:szCs w:val="38"/>
                <w:u w:val="single"/>
                <w:rtl/>
              </w:rPr>
              <w:t>حفظه الله</w:t>
            </w:r>
          </w:p>
          <w:p w:rsidR="00C40672" w:rsidRPr="00A81CDF" w:rsidRDefault="00C40672" w:rsidP="00C40672">
            <w:pPr>
              <w:pStyle w:val="20"/>
              <w:ind w:left="823" w:right="888"/>
              <w:jc w:val="center"/>
              <w:rPr>
                <w:sz w:val="40"/>
                <w:szCs w:val="40"/>
                <w:rtl/>
              </w:rPr>
            </w:pPr>
            <w:r w:rsidRPr="00A81CDF">
              <w:rPr>
                <w:rFonts w:hint="cs"/>
                <w:sz w:val="40"/>
                <w:szCs w:val="40"/>
                <w:rtl/>
              </w:rPr>
              <w:t>السلام عليكم ورحمة الله وبركاته   وبعد‘</w:t>
            </w:r>
          </w:p>
          <w:p w:rsidR="00C40672" w:rsidRPr="00A81CDF" w:rsidRDefault="00C40672" w:rsidP="00BC58BD">
            <w:pPr>
              <w:pStyle w:val="20"/>
              <w:ind w:left="823" w:right="1029" w:firstLine="720"/>
              <w:rPr>
                <w:sz w:val="36"/>
                <w:szCs w:val="36"/>
                <w:rtl/>
              </w:rPr>
            </w:pPr>
            <w:r w:rsidRPr="00A81CDF">
              <w:rPr>
                <w:rFonts w:hint="cs"/>
                <w:sz w:val="36"/>
                <w:szCs w:val="36"/>
                <w:rtl/>
              </w:rPr>
              <w:t xml:space="preserve">يسر مجلس إدارة الجمعية دعوتكم لحضور إجتماع الجمعية العمومية </w:t>
            </w:r>
            <w:r w:rsidR="00BC58BD" w:rsidRPr="00A81CDF">
              <w:rPr>
                <w:rFonts w:hint="cs"/>
                <w:sz w:val="36"/>
                <w:szCs w:val="36"/>
                <w:rtl/>
              </w:rPr>
              <w:t>العادية</w:t>
            </w:r>
            <w:r w:rsidRPr="00A81CDF">
              <w:rPr>
                <w:rFonts w:hint="cs"/>
                <w:sz w:val="36"/>
                <w:szCs w:val="36"/>
                <w:rtl/>
              </w:rPr>
              <w:t xml:space="preserve"> والذي سوف ينعقد بإذن الله في يوم </w:t>
            </w:r>
            <w:r w:rsidR="000C203D" w:rsidRPr="00A81CDF">
              <w:rPr>
                <w:rFonts w:hint="cs"/>
                <w:sz w:val="36"/>
                <w:szCs w:val="36"/>
                <w:rtl/>
              </w:rPr>
              <w:t>الاثنين</w:t>
            </w:r>
            <w:r w:rsidRPr="00A81CDF">
              <w:rPr>
                <w:rFonts w:hint="cs"/>
                <w:sz w:val="36"/>
                <w:szCs w:val="36"/>
                <w:rtl/>
              </w:rPr>
              <w:t xml:space="preserve"> بتاريخ </w:t>
            </w:r>
            <w:r w:rsidR="000C203D" w:rsidRPr="00A81CDF">
              <w:rPr>
                <w:rFonts w:hint="cs"/>
                <w:sz w:val="36"/>
                <w:szCs w:val="36"/>
                <w:rtl/>
              </w:rPr>
              <w:t>7</w:t>
            </w:r>
            <w:r w:rsidRPr="00A81CDF">
              <w:rPr>
                <w:rFonts w:hint="cs"/>
                <w:sz w:val="36"/>
                <w:szCs w:val="36"/>
                <w:rtl/>
              </w:rPr>
              <w:t>/</w:t>
            </w:r>
            <w:r w:rsidR="000C203D" w:rsidRPr="00A81CDF">
              <w:rPr>
                <w:rFonts w:hint="cs"/>
                <w:sz w:val="36"/>
                <w:szCs w:val="36"/>
                <w:rtl/>
              </w:rPr>
              <w:t>3</w:t>
            </w:r>
            <w:r w:rsidRPr="00A81CDF">
              <w:rPr>
                <w:rFonts w:hint="cs"/>
                <w:sz w:val="36"/>
                <w:szCs w:val="36"/>
                <w:rtl/>
              </w:rPr>
              <w:t>/</w:t>
            </w:r>
            <w:r w:rsidR="000C203D" w:rsidRPr="00A81CDF">
              <w:rPr>
                <w:rFonts w:hint="cs"/>
                <w:sz w:val="36"/>
                <w:szCs w:val="36"/>
                <w:rtl/>
              </w:rPr>
              <w:t>1444هـ</w:t>
            </w:r>
            <w:r w:rsidRPr="00A81CDF">
              <w:rPr>
                <w:rFonts w:hint="cs"/>
                <w:sz w:val="36"/>
                <w:szCs w:val="36"/>
                <w:rtl/>
              </w:rPr>
              <w:t xml:space="preserve"> الموافق </w:t>
            </w:r>
            <w:r w:rsidR="000C203D" w:rsidRPr="00A81CDF">
              <w:rPr>
                <w:rFonts w:hint="cs"/>
                <w:sz w:val="36"/>
                <w:szCs w:val="36"/>
                <w:rtl/>
              </w:rPr>
              <w:t>3</w:t>
            </w:r>
            <w:r w:rsidRPr="00A81CDF">
              <w:rPr>
                <w:rFonts w:hint="cs"/>
                <w:sz w:val="36"/>
                <w:szCs w:val="36"/>
                <w:rtl/>
              </w:rPr>
              <w:t>/</w:t>
            </w:r>
            <w:r w:rsidR="000C203D" w:rsidRPr="00A81CDF">
              <w:rPr>
                <w:rFonts w:hint="cs"/>
                <w:sz w:val="36"/>
                <w:szCs w:val="36"/>
                <w:rtl/>
              </w:rPr>
              <w:t>10</w:t>
            </w:r>
            <w:r w:rsidRPr="00A81CDF">
              <w:rPr>
                <w:rFonts w:hint="cs"/>
                <w:sz w:val="36"/>
                <w:szCs w:val="36"/>
                <w:rtl/>
              </w:rPr>
              <w:t xml:space="preserve">/ </w:t>
            </w:r>
            <w:r w:rsidR="000C203D" w:rsidRPr="00A81CDF">
              <w:rPr>
                <w:rFonts w:hint="cs"/>
                <w:sz w:val="36"/>
                <w:szCs w:val="36"/>
                <w:rtl/>
              </w:rPr>
              <w:t>2022م</w:t>
            </w:r>
            <w:r w:rsidRPr="00A81CDF">
              <w:rPr>
                <w:rFonts w:hint="cs"/>
                <w:sz w:val="36"/>
                <w:szCs w:val="36"/>
                <w:rtl/>
              </w:rPr>
              <w:t xml:space="preserve"> بعد صلاة المغرب مباشرة في مقر الجمعية في نهاية شارع الملك فهد غرباً وذلك للنظر في جدول الاعمال التالي :</w:t>
            </w:r>
          </w:p>
          <w:p w:rsidR="00C40672" w:rsidRDefault="00C40672" w:rsidP="00BC58BD">
            <w:pPr>
              <w:pStyle w:val="20"/>
              <w:ind w:left="823" w:right="1029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1- </w:t>
            </w:r>
            <w:r w:rsidRPr="003E5F8C">
              <w:rPr>
                <w:rFonts w:hint="cs"/>
                <w:sz w:val="32"/>
                <w:szCs w:val="32"/>
                <w:rtl/>
              </w:rPr>
              <w:t xml:space="preserve">عرض تقرير </w:t>
            </w:r>
            <w:r w:rsidR="00BC58BD">
              <w:rPr>
                <w:rFonts w:hint="cs"/>
                <w:sz w:val="32"/>
                <w:szCs w:val="32"/>
                <w:rtl/>
              </w:rPr>
              <w:t>ال</w:t>
            </w:r>
            <w:r w:rsidRPr="003E5F8C">
              <w:rPr>
                <w:rFonts w:hint="cs"/>
                <w:sz w:val="32"/>
                <w:szCs w:val="32"/>
                <w:rtl/>
              </w:rPr>
              <w:t xml:space="preserve">مراجع </w:t>
            </w:r>
            <w:r w:rsidR="00BC58BD">
              <w:rPr>
                <w:rFonts w:hint="cs"/>
                <w:sz w:val="32"/>
                <w:szCs w:val="32"/>
                <w:rtl/>
              </w:rPr>
              <w:t>القانوني</w:t>
            </w:r>
            <w:r w:rsidRPr="003E5F8C">
              <w:rPr>
                <w:rFonts w:hint="cs"/>
                <w:sz w:val="32"/>
                <w:szCs w:val="32"/>
                <w:rtl/>
              </w:rPr>
              <w:t xml:space="preserve"> عن القوائم </w:t>
            </w:r>
            <w:r>
              <w:rPr>
                <w:rFonts w:hint="cs"/>
                <w:sz w:val="32"/>
                <w:szCs w:val="32"/>
                <w:rtl/>
              </w:rPr>
              <w:t xml:space="preserve">المالية للسنة المالية المنتهية </w:t>
            </w:r>
            <w:r w:rsidR="000C203D">
              <w:rPr>
                <w:rFonts w:hint="cs"/>
                <w:sz w:val="32"/>
                <w:szCs w:val="32"/>
                <w:rtl/>
              </w:rPr>
              <w:t>2021م</w:t>
            </w:r>
            <w:r>
              <w:rPr>
                <w:rFonts w:hint="cs"/>
                <w:sz w:val="32"/>
                <w:szCs w:val="32"/>
                <w:rtl/>
              </w:rPr>
              <w:t xml:space="preserve"> ، والميزانية التقديرية للسنة المالية الجديدة </w:t>
            </w:r>
            <w:r w:rsidR="000C203D">
              <w:rPr>
                <w:rFonts w:hint="cs"/>
                <w:sz w:val="32"/>
                <w:szCs w:val="32"/>
                <w:rtl/>
              </w:rPr>
              <w:t>2022م</w:t>
            </w:r>
            <w:r>
              <w:rPr>
                <w:rFonts w:hint="cs"/>
                <w:sz w:val="32"/>
                <w:szCs w:val="32"/>
                <w:rtl/>
              </w:rPr>
              <w:t xml:space="preserve"> ، وإقرارهما واعتمادهما بعد مناقشتهما.</w:t>
            </w:r>
          </w:p>
          <w:p w:rsidR="00C40672" w:rsidRDefault="00C40672" w:rsidP="000C203D">
            <w:pPr>
              <w:pStyle w:val="20"/>
              <w:ind w:left="823" w:right="1029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2- </w:t>
            </w:r>
            <w:r>
              <w:rPr>
                <w:rFonts w:hint="cs"/>
                <w:sz w:val="32"/>
                <w:szCs w:val="32"/>
                <w:rtl/>
              </w:rPr>
              <w:t xml:space="preserve">عرض تقرير مجلس الإدارة عن اعمال الجمعية وانشطتها للسنة المالية المنتهية </w:t>
            </w:r>
            <w:r w:rsidR="000C203D">
              <w:rPr>
                <w:rFonts w:hint="cs"/>
                <w:sz w:val="32"/>
                <w:szCs w:val="32"/>
                <w:rtl/>
              </w:rPr>
              <w:t>2021م</w:t>
            </w:r>
            <w:r>
              <w:rPr>
                <w:rFonts w:hint="cs"/>
                <w:sz w:val="32"/>
                <w:szCs w:val="32"/>
                <w:rtl/>
              </w:rPr>
              <w:t xml:space="preserve"> ، والخطة المقترحة للسنة المالية الجديد </w:t>
            </w:r>
            <w:r w:rsidR="000C203D">
              <w:rPr>
                <w:rFonts w:hint="cs"/>
                <w:sz w:val="32"/>
                <w:szCs w:val="32"/>
                <w:rtl/>
              </w:rPr>
              <w:t>2022م</w:t>
            </w:r>
            <w:r>
              <w:rPr>
                <w:rFonts w:hint="cs"/>
                <w:sz w:val="32"/>
                <w:szCs w:val="32"/>
                <w:rtl/>
              </w:rPr>
              <w:t xml:space="preserve"> وإقرارهما واعتمادهما بعد مناقشتهما.</w:t>
            </w:r>
          </w:p>
          <w:p w:rsidR="00C40672" w:rsidRDefault="00C40672" w:rsidP="00B46C48">
            <w:pPr>
              <w:pStyle w:val="20"/>
              <w:ind w:left="823" w:right="1029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3- </w:t>
            </w:r>
            <w:r w:rsidR="00B46C48">
              <w:rPr>
                <w:rFonts w:hint="cs"/>
                <w:sz w:val="32"/>
                <w:szCs w:val="32"/>
                <w:rtl/>
              </w:rPr>
              <w:t>التصويت و</w:t>
            </w:r>
            <w:r w:rsidR="00BC58BD">
              <w:rPr>
                <w:rFonts w:hint="cs"/>
                <w:sz w:val="32"/>
                <w:szCs w:val="32"/>
                <w:rtl/>
              </w:rPr>
              <w:t xml:space="preserve">اخذ الموافقة </w:t>
            </w:r>
            <w:r w:rsidR="00B46C48">
              <w:rPr>
                <w:rFonts w:hint="cs"/>
                <w:sz w:val="32"/>
                <w:szCs w:val="32"/>
                <w:rtl/>
              </w:rPr>
              <w:t>على تعاقد الجمعية مع المراجع القانوني (المجموعة السعودية للمحاسبة والمراجعة) لمراجعة ميزانية الجمعية وإعداد التقارير الربعية بداية من السنة المالية 2023م</w:t>
            </w:r>
            <w:r>
              <w:rPr>
                <w:rFonts w:hint="cs"/>
                <w:sz w:val="32"/>
                <w:szCs w:val="32"/>
                <w:rtl/>
              </w:rPr>
              <w:t>.</w:t>
            </w:r>
          </w:p>
          <w:p w:rsidR="00B46C48" w:rsidRDefault="00B46C48" w:rsidP="00B46C48">
            <w:pPr>
              <w:pStyle w:val="20"/>
              <w:ind w:left="823" w:right="1029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4- التصويت على تفويض مجلس الإدارة برفع طلبات منح الأراضي والتعاقد مع مراجع قانوني والتوقيع مع الجهات المقرضة مثل بنك التنمية او البنوك التجارية او أي جهات </w:t>
            </w:r>
            <w:r w:rsidR="00A81CDF">
              <w:rPr>
                <w:rFonts w:hint="cs"/>
                <w:sz w:val="36"/>
                <w:szCs w:val="36"/>
                <w:rtl/>
              </w:rPr>
              <w:t>أخرى مقرضة لتمويل الجمعية ومشاريعها وكذلك تمويل موظفيها وللرئيس ومجلس الإدارة الحق في تفويض من يرون لاتمام ذلك.</w:t>
            </w:r>
          </w:p>
          <w:p w:rsidR="00A81CDF" w:rsidRDefault="00A81CDF" w:rsidP="00A81CDF">
            <w:pPr>
              <w:pStyle w:val="20"/>
              <w:ind w:left="823" w:right="1029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5- تشكيل لجنة التدقيق والمراجعة الداخلية للجمعية من إعضاء الجمعية العمومية.</w:t>
            </w:r>
          </w:p>
          <w:p w:rsidR="00C40672" w:rsidRDefault="00A81CDF" w:rsidP="00C40672">
            <w:pPr>
              <w:pStyle w:val="20"/>
              <w:ind w:left="823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6</w:t>
            </w:r>
            <w:r w:rsidR="00C40672">
              <w:rPr>
                <w:rFonts w:hint="cs"/>
                <w:sz w:val="36"/>
                <w:szCs w:val="36"/>
                <w:rtl/>
              </w:rPr>
              <w:t>- مايستجد من أعمال .</w:t>
            </w:r>
          </w:p>
          <w:p w:rsidR="00C40672" w:rsidRDefault="00C40672" w:rsidP="00C40672">
            <w:pPr>
              <w:pStyle w:val="20"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وبحضوركم الكريم تشجيع لجمعيتكم ودعم لها.</w:t>
            </w:r>
          </w:p>
          <w:p w:rsidR="00C40672" w:rsidRDefault="00A81CDF" w:rsidP="00A81CDF">
            <w:pPr>
              <w:pStyle w:val="20"/>
              <w:ind w:left="1440" w:firstLine="720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                          </w:t>
            </w:r>
            <w:r w:rsidR="00C40672">
              <w:rPr>
                <w:rFonts w:hint="cs"/>
                <w:sz w:val="36"/>
                <w:szCs w:val="36"/>
                <w:rtl/>
              </w:rPr>
              <w:t>والله يحفظكم ويرعاكم .</w:t>
            </w:r>
          </w:p>
          <w:p w:rsidR="00C40672" w:rsidRPr="00A81CDF" w:rsidRDefault="00C40672" w:rsidP="00C40672">
            <w:pPr>
              <w:pStyle w:val="20"/>
              <w:rPr>
                <w:sz w:val="40"/>
                <w:szCs w:val="40"/>
                <w:rtl/>
              </w:rPr>
            </w:pPr>
            <w:r>
              <w:rPr>
                <w:rFonts w:hint="cs"/>
                <w:sz w:val="50"/>
                <w:szCs w:val="48"/>
                <w:rtl/>
              </w:rPr>
              <w:t xml:space="preserve">                                                   </w:t>
            </w:r>
            <w:r w:rsidR="00A81CDF">
              <w:rPr>
                <w:rFonts w:hint="cs"/>
                <w:sz w:val="50"/>
                <w:szCs w:val="48"/>
                <w:rtl/>
              </w:rPr>
              <w:t xml:space="preserve">         </w:t>
            </w:r>
            <w:r>
              <w:rPr>
                <w:rFonts w:hint="cs"/>
                <w:sz w:val="50"/>
                <w:szCs w:val="48"/>
                <w:rtl/>
              </w:rPr>
              <w:t xml:space="preserve">   </w:t>
            </w:r>
            <w:r w:rsidRPr="00A81CDF">
              <w:rPr>
                <w:rFonts w:hint="cs"/>
                <w:sz w:val="40"/>
                <w:szCs w:val="40"/>
                <w:rtl/>
              </w:rPr>
              <w:t>رئيس مجلس الادارة</w:t>
            </w:r>
          </w:p>
          <w:p w:rsidR="00C40672" w:rsidRPr="00A81CDF" w:rsidRDefault="00C40672" w:rsidP="00C40672">
            <w:pPr>
              <w:pStyle w:val="20"/>
              <w:ind w:left="5760"/>
              <w:rPr>
                <w:sz w:val="40"/>
                <w:szCs w:val="40"/>
                <w:rtl/>
              </w:rPr>
            </w:pPr>
            <w:r w:rsidRPr="00A81CDF">
              <w:rPr>
                <w:rFonts w:hint="cs"/>
                <w:sz w:val="40"/>
                <w:szCs w:val="40"/>
                <w:rtl/>
              </w:rPr>
              <w:t xml:space="preserve">  </w:t>
            </w:r>
          </w:p>
          <w:p w:rsidR="00C40672" w:rsidRPr="00A81CDF" w:rsidRDefault="00C40672" w:rsidP="00C40672">
            <w:pPr>
              <w:pStyle w:val="20"/>
              <w:ind w:left="5760"/>
              <w:rPr>
                <w:sz w:val="40"/>
                <w:szCs w:val="40"/>
                <w:rtl/>
              </w:rPr>
            </w:pPr>
            <w:r w:rsidRPr="00A81CDF">
              <w:rPr>
                <w:rFonts w:hint="cs"/>
                <w:sz w:val="40"/>
                <w:szCs w:val="40"/>
                <w:rtl/>
              </w:rPr>
              <w:t xml:space="preserve"> </w:t>
            </w:r>
            <w:r w:rsidR="00A81CDF">
              <w:rPr>
                <w:rFonts w:hint="cs"/>
                <w:sz w:val="40"/>
                <w:szCs w:val="40"/>
                <w:rtl/>
              </w:rPr>
              <w:t xml:space="preserve">         </w:t>
            </w:r>
            <w:r w:rsidRPr="00A81CDF">
              <w:rPr>
                <w:rFonts w:hint="cs"/>
                <w:sz w:val="40"/>
                <w:szCs w:val="40"/>
                <w:rtl/>
              </w:rPr>
              <w:t xml:space="preserve">   علي بن سليمان النوشان</w:t>
            </w:r>
          </w:p>
          <w:p w:rsidR="00C40672" w:rsidRDefault="00972160" w:rsidP="00C40672">
            <w:pPr>
              <w:ind w:left="823" w:right="1029"/>
              <w:rPr>
                <w:rtl/>
              </w:rPr>
            </w:pPr>
            <w:r w:rsidRPr="00A37DA5"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>ملحوظة</w:t>
            </w:r>
            <w:r w:rsidRPr="00A37DA5">
              <w:rPr>
                <w:rFonts w:hint="cs"/>
                <w:b/>
                <w:bCs/>
                <w:sz w:val="32"/>
                <w:szCs w:val="32"/>
                <w:rtl/>
              </w:rPr>
              <w:t>:</w:t>
            </w:r>
            <w:r w:rsidR="00C40672">
              <w:rPr>
                <w:sz w:val="50"/>
                <w:szCs w:val="48"/>
                <w:rtl/>
              </w:rPr>
              <w:t xml:space="preserve"> </w:t>
            </w:r>
            <w:r w:rsidR="00C40672" w:rsidRPr="00A37DA5">
              <w:rPr>
                <w:sz w:val="28"/>
                <w:szCs w:val="28"/>
                <w:rtl/>
              </w:rPr>
              <w:t>في حالة عدم استطاعتكم الحضور نأمل منكم توكيل عضو آخر عامل من أعضاء الجمعية وذلك في النموذج المرفق لكم مع هذا الخطاب وإرساله إلى مقر</w:t>
            </w:r>
            <w:r w:rsidR="00C40672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C40672" w:rsidRPr="00A37DA5">
              <w:rPr>
                <w:sz w:val="28"/>
                <w:szCs w:val="28"/>
                <w:rtl/>
              </w:rPr>
              <w:t>إدارة</w:t>
            </w:r>
            <w:r w:rsidR="00C40672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C40672" w:rsidRPr="00A37DA5">
              <w:rPr>
                <w:sz w:val="28"/>
                <w:szCs w:val="28"/>
                <w:rtl/>
              </w:rPr>
              <w:t>الجمعية قبل الاجتماع بيوم واحد على الأقل.</w:t>
            </w:r>
          </w:p>
          <w:p w:rsidR="0070794A" w:rsidRPr="00EB7225" w:rsidRDefault="0070794A" w:rsidP="00153A82">
            <w:pPr>
              <w:spacing w:line="259" w:lineRule="auto"/>
              <w:ind w:left="823" w:right="1029"/>
              <w:jc w:val="center"/>
              <w:rPr>
                <w:rtl/>
              </w:rPr>
            </w:pPr>
          </w:p>
        </w:tc>
      </w:tr>
      <w:tr w:rsidR="0070794A" w:rsidTr="00A81CDF">
        <w:trPr>
          <w:trHeight w:val="80"/>
        </w:trPr>
        <w:tc>
          <w:tcPr>
            <w:tcW w:w="82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70794A" w:rsidRPr="00153A82" w:rsidRDefault="00153A82" w:rsidP="0070794A">
            <w:pPr>
              <w:rPr>
                <w:sz w:val="24"/>
                <w:szCs w:val="24"/>
                <w:rtl/>
              </w:rPr>
            </w:pPr>
            <w:r w:rsidRPr="00153A82">
              <w:rPr>
                <w:rFonts w:hint="cs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153A82">
              <w:rPr>
                <w:rFonts w:hint="cs"/>
                <w:sz w:val="24"/>
                <w:szCs w:val="24"/>
                <w:rtl/>
              </w:rPr>
              <w:t>ص.</w:t>
            </w:r>
            <w:r w:rsidR="0070794A" w:rsidRPr="00153A82">
              <w:rPr>
                <w:rFonts w:hint="cs"/>
                <w:sz w:val="24"/>
                <w:szCs w:val="24"/>
                <w:rtl/>
              </w:rPr>
              <w:t xml:space="preserve">ب </w:t>
            </w:r>
            <w:r w:rsidRPr="00153A82">
              <w:rPr>
                <w:rFonts w:hint="cs"/>
                <w:sz w:val="24"/>
                <w:szCs w:val="24"/>
                <w:rtl/>
              </w:rPr>
              <w:t>79 القصيم</w:t>
            </w:r>
            <w:r w:rsidR="0070794A" w:rsidRPr="00153A82">
              <w:rPr>
                <w:sz w:val="24"/>
                <w:szCs w:val="24"/>
                <w:rtl/>
              </w:rPr>
              <w:t>–</w:t>
            </w:r>
            <w:r w:rsidR="0070794A" w:rsidRPr="00153A82">
              <w:rPr>
                <w:rFonts w:hint="cs"/>
                <w:sz w:val="24"/>
                <w:szCs w:val="24"/>
                <w:rtl/>
              </w:rPr>
              <w:t xml:space="preserve">الخبراء </w:t>
            </w:r>
            <w:r w:rsidRPr="00153A82">
              <w:rPr>
                <w:rFonts w:hint="cs"/>
                <w:sz w:val="24"/>
                <w:szCs w:val="24"/>
                <w:rtl/>
              </w:rPr>
              <w:t xml:space="preserve">51981 سنترال 0163551000 </w:t>
            </w:r>
            <w:proofErr w:type="spellStart"/>
            <w:r w:rsidRPr="00153A82">
              <w:rPr>
                <w:rFonts w:hint="cs"/>
                <w:sz w:val="24"/>
                <w:szCs w:val="24"/>
                <w:rtl/>
              </w:rPr>
              <w:t>الايميل</w:t>
            </w:r>
            <w:proofErr w:type="spellEnd"/>
            <w:r w:rsidRPr="00153A82">
              <w:rPr>
                <w:rFonts w:hint="cs"/>
                <w:sz w:val="24"/>
                <w:szCs w:val="24"/>
                <w:rtl/>
              </w:rPr>
              <w:t>:</w:t>
            </w:r>
            <w:r w:rsidR="0070794A" w:rsidRPr="00153A82">
              <w:rPr>
                <w:sz w:val="24"/>
                <w:szCs w:val="24"/>
              </w:rPr>
              <w:t>gbk_1000@hotmail.com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70794A" w:rsidRPr="00153A82" w:rsidRDefault="0070794A" w:rsidP="009330D8">
            <w:pPr>
              <w:jc w:val="center"/>
              <w:rPr>
                <w:b/>
                <w:bCs/>
                <w:sz w:val="24"/>
                <w:szCs w:val="24"/>
              </w:rPr>
            </w:pPr>
            <w:r w:rsidRPr="00153A82">
              <w:rPr>
                <w:b/>
                <w:bCs/>
                <w:sz w:val="24"/>
                <w:szCs w:val="24"/>
              </w:rPr>
              <w:t>www.biralkbra.org</w:t>
            </w:r>
          </w:p>
        </w:tc>
      </w:tr>
    </w:tbl>
    <w:p w:rsidR="00A11D35" w:rsidRDefault="00A11D35"/>
    <w:sectPr w:rsidR="00A11D35" w:rsidSect="009330D8">
      <w:pgSz w:w="11906" w:h="16838"/>
      <w:pgMar w:top="0" w:right="0" w:bottom="0" w:left="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0D8"/>
    <w:rsid w:val="000547B1"/>
    <w:rsid w:val="000C203D"/>
    <w:rsid w:val="00110ABD"/>
    <w:rsid w:val="00153A82"/>
    <w:rsid w:val="003E5DD3"/>
    <w:rsid w:val="00417F4D"/>
    <w:rsid w:val="00482217"/>
    <w:rsid w:val="00694D32"/>
    <w:rsid w:val="0070794A"/>
    <w:rsid w:val="007C3FB9"/>
    <w:rsid w:val="009330D8"/>
    <w:rsid w:val="00972160"/>
    <w:rsid w:val="00A11D35"/>
    <w:rsid w:val="00A7780F"/>
    <w:rsid w:val="00A81CDF"/>
    <w:rsid w:val="00B46C48"/>
    <w:rsid w:val="00BC58BD"/>
    <w:rsid w:val="00C40672"/>
    <w:rsid w:val="00CD0CB3"/>
    <w:rsid w:val="00D7008A"/>
    <w:rsid w:val="00E52FBC"/>
    <w:rsid w:val="00E6479F"/>
    <w:rsid w:val="00EB6580"/>
    <w:rsid w:val="00EB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0D8"/>
    <w:pPr>
      <w:bidi/>
      <w:spacing w:line="256" w:lineRule="auto"/>
    </w:pPr>
  </w:style>
  <w:style w:type="paragraph" w:styleId="2">
    <w:name w:val="heading 2"/>
    <w:basedOn w:val="a"/>
    <w:next w:val="a"/>
    <w:link w:val="2Char"/>
    <w:qFormat/>
    <w:rsid w:val="00C40672"/>
    <w:pPr>
      <w:keepNext/>
      <w:spacing w:before="240" w:after="60" w:line="240" w:lineRule="auto"/>
      <w:outlineLvl w:val="1"/>
    </w:pPr>
    <w:rPr>
      <w:rFonts w:ascii="Arial" w:eastAsia="Times New Roman" w:hAnsi="Times New Roman" w:cs="Traditional Arabic"/>
      <w:b/>
      <w:bCs/>
      <w:i/>
      <w:iCs/>
      <w:noProof/>
      <w:sz w:val="24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3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EB7225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4"/>
    <w:uiPriority w:val="99"/>
    <w:semiHidden/>
    <w:rsid w:val="00EB7225"/>
    <w:rPr>
      <w:rFonts w:ascii="Tahoma" w:hAnsi="Tahoma" w:cs="Tahoma"/>
      <w:sz w:val="18"/>
      <w:szCs w:val="18"/>
    </w:rPr>
  </w:style>
  <w:style w:type="character" w:customStyle="1" w:styleId="2Char">
    <w:name w:val="عنوان 2 Char"/>
    <w:basedOn w:val="a0"/>
    <w:link w:val="2"/>
    <w:rsid w:val="00C40672"/>
    <w:rPr>
      <w:rFonts w:ascii="Arial" w:eastAsia="Times New Roman" w:hAnsi="Times New Roman" w:cs="Traditional Arabic"/>
      <w:b/>
      <w:bCs/>
      <w:i/>
      <w:iCs/>
      <w:noProof/>
      <w:sz w:val="24"/>
      <w:szCs w:val="28"/>
      <w:lang w:eastAsia="ar-SA"/>
    </w:rPr>
  </w:style>
  <w:style w:type="paragraph" w:styleId="20">
    <w:name w:val="Body Text 2"/>
    <w:basedOn w:val="a"/>
    <w:link w:val="2Char0"/>
    <w:rsid w:val="00C40672"/>
    <w:pPr>
      <w:spacing w:after="0" w:line="240" w:lineRule="auto"/>
    </w:pPr>
    <w:rPr>
      <w:rFonts w:ascii="Times New Roman" w:eastAsia="Times New Roman" w:hAnsi="Times New Roman" w:cs="Traditional Arabic"/>
      <w:b/>
      <w:bCs/>
      <w:noProof/>
      <w:sz w:val="38"/>
      <w:szCs w:val="28"/>
      <w:lang w:eastAsia="ar-SA"/>
    </w:rPr>
  </w:style>
  <w:style w:type="character" w:customStyle="1" w:styleId="2Char0">
    <w:name w:val="نص أساسي 2 Char"/>
    <w:basedOn w:val="a0"/>
    <w:link w:val="20"/>
    <w:rsid w:val="00C40672"/>
    <w:rPr>
      <w:rFonts w:ascii="Times New Roman" w:eastAsia="Times New Roman" w:hAnsi="Times New Roman" w:cs="Traditional Arabic"/>
      <w:b/>
      <w:bCs/>
      <w:noProof/>
      <w:sz w:val="3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0D8"/>
    <w:pPr>
      <w:bidi/>
      <w:spacing w:line="256" w:lineRule="auto"/>
    </w:pPr>
  </w:style>
  <w:style w:type="paragraph" w:styleId="2">
    <w:name w:val="heading 2"/>
    <w:basedOn w:val="a"/>
    <w:next w:val="a"/>
    <w:link w:val="2Char"/>
    <w:qFormat/>
    <w:rsid w:val="00C40672"/>
    <w:pPr>
      <w:keepNext/>
      <w:spacing w:before="240" w:after="60" w:line="240" w:lineRule="auto"/>
      <w:outlineLvl w:val="1"/>
    </w:pPr>
    <w:rPr>
      <w:rFonts w:ascii="Arial" w:eastAsia="Times New Roman" w:hAnsi="Times New Roman" w:cs="Traditional Arabic"/>
      <w:b/>
      <w:bCs/>
      <w:i/>
      <w:iCs/>
      <w:noProof/>
      <w:sz w:val="24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3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EB7225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4"/>
    <w:uiPriority w:val="99"/>
    <w:semiHidden/>
    <w:rsid w:val="00EB7225"/>
    <w:rPr>
      <w:rFonts w:ascii="Tahoma" w:hAnsi="Tahoma" w:cs="Tahoma"/>
      <w:sz w:val="18"/>
      <w:szCs w:val="18"/>
    </w:rPr>
  </w:style>
  <w:style w:type="character" w:customStyle="1" w:styleId="2Char">
    <w:name w:val="عنوان 2 Char"/>
    <w:basedOn w:val="a0"/>
    <w:link w:val="2"/>
    <w:rsid w:val="00C40672"/>
    <w:rPr>
      <w:rFonts w:ascii="Arial" w:eastAsia="Times New Roman" w:hAnsi="Times New Roman" w:cs="Traditional Arabic"/>
      <w:b/>
      <w:bCs/>
      <w:i/>
      <w:iCs/>
      <w:noProof/>
      <w:sz w:val="24"/>
      <w:szCs w:val="28"/>
      <w:lang w:eastAsia="ar-SA"/>
    </w:rPr>
  </w:style>
  <w:style w:type="paragraph" w:styleId="20">
    <w:name w:val="Body Text 2"/>
    <w:basedOn w:val="a"/>
    <w:link w:val="2Char0"/>
    <w:rsid w:val="00C40672"/>
    <w:pPr>
      <w:spacing w:after="0" w:line="240" w:lineRule="auto"/>
    </w:pPr>
    <w:rPr>
      <w:rFonts w:ascii="Times New Roman" w:eastAsia="Times New Roman" w:hAnsi="Times New Roman" w:cs="Traditional Arabic"/>
      <w:b/>
      <w:bCs/>
      <w:noProof/>
      <w:sz w:val="38"/>
      <w:szCs w:val="28"/>
      <w:lang w:eastAsia="ar-SA"/>
    </w:rPr>
  </w:style>
  <w:style w:type="character" w:customStyle="1" w:styleId="2Char0">
    <w:name w:val="نص أساسي 2 Char"/>
    <w:basedOn w:val="a0"/>
    <w:link w:val="20"/>
    <w:rsid w:val="00C40672"/>
    <w:rPr>
      <w:rFonts w:ascii="Times New Roman" w:eastAsia="Times New Roman" w:hAnsi="Times New Roman" w:cs="Traditional Arabic"/>
      <w:b/>
      <w:bCs/>
      <w:noProof/>
      <w:sz w:val="3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6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2EC1F8-9684-4D41-99B3-476EBE427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‏‏مستخدم Windows</dc:creator>
  <cp:keywords/>
  <dc:description/>
  <cp:lastModifiedBy>‏‏مستخدم Windows</cp:lastModifiedBy>
  <cp:revision>6</cp:revision>
  <cp:lastPrinted>2022-09-13T07:17:00Z</cp:lastPrinted>
  <dcterms:created xsi:type="dcterms:W3CDTF">2022-09-13T05:49:00Z</dcterms:created>
  <dcterms:modified xsi:type="dcterms:W3CDTF">2022-09-13T07:17:00Z</dcterms:modified>
</cp:coreProperties>
</file>